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EB8" w:rsidRDefault="004F6EB8">
      <w:pPr>
        <w:spacing w:after="0"/>
        <w:ind w:left="-1440" w:right="723"/>
      </w:pPr>
    </w:p>
    <w:tbl>
      <w:tblPr>
        <w:tblStyle w:val="TableGrid"/>
        <w:tblW w:w="8721" w:type="dxa"/>
        <w:tblInd w:w="-420" w:type="dxa"/>
        <w:tblCellMar>
          <w:top w:w="31" w:type="dxa"/>
          <w:left w:w="5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87"/>
        <w:gridCol w:w="567"/>
        <w:gridCol w:w="1116"/>
        <w:gridCol w:w="458"/>
        <w:gridCol w:w="1683"/>
        <w:gridCol w:w="1056"/>
        <w:gridCol w:w="689"/>
        <w:gridCol w:w="598"/>
        <w:gridCol w:w="598"/>
        <w:gridCol w:w="1469"/>
      </w:tblGrid>
      <w:tr w:rsidR="004F6EB8">
        <w:trPr>
          <w:trHeight w:val="351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:rsidR="004F6EB8" w:rsidRDefault="004F6EB8"/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4F6EB8" w:rsidRDefault="004F6EB8"/>
        </w:tc>
        <w:tc>
          <w:tcPr>
            <w:tcW w:w="766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4F6EB8" w:rsidRDefault="004F6EB8">
            <w:pPr>
              <w:bidi/>
              <w:spacing w:after="0"/>
              <w:ind w:right="1981"/>
              <w:jc w:val="right"/>
            </w:pPr>
          </w:p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29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4F6EB8" w:rsidRDefault="00843939">
            <w:pPr>
              <w:bidi/>
              <w:spacing w:after="9"/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شماره </w:t>
            </w:r>
          </w:p>
          <w:p w:rsidR="004F6EB8" w:rsidRDefault="00843939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سفارش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5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آی</w:t>
            </w:r>
            <w:r>
              <w:rPr>
                <w:rFonts w:ascii="Arial" w:eastAsia="Arial" w:hAnsi="Arial" w:cs="Arial"/>
                <w:b/>
                <w:bCs/>
                <w:rtl/>
              </w:rPr>
              <w:t>تم</w:t>
            </w:r>
            <w:proofErr w:type="spellEnd"/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خانواده محصول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7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وزن سفارش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5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ضخامت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19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عرض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ind w:right="86"/>
              <w:jc w:val="right"/>
            </w:pPr>
            <w:r>
              <w:rPr>
                <w:rFonts w:ascii="Arial" w:eastAsia="Arial" w:hAnsi="Arial" w:cs="Arial"/>
                <w:b/>
                <w:bCs/>
                <w:rtl/>
              </w:rPr>
              <w:t>طول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bidi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کیفیت</w:t>
            </w:r>
          </w:p>
        </w:tc>
      </w:tr>
      <w:tr w:rsidR="004F6EB8">
        <w:trPr>
          <w:trHeight w:val="577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6570730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6,480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1245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4F6EB8"/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6560443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12,750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spacing w:after="0"/>
              <w:ind w:left="245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6560440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6,500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spacing w:after="0"/>
              <w:ind w:left="245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</w:rPr>
              <w:t>112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6560443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17,000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spacing w:after="0"/>
              <w:ind w:left="245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359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6560443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5,580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spacing w:after="0"/>
              <w:ind w:left="245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6560443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>ورق نورد گرم مد</w:t>
            </w:r>
            <w:r>
              <w:rPr>
                <w:rFonts w:ascii="Arial" w:eastAsia="Arial" w:hAnsi="Arial" w:cs="Arial"/>
                <w:rtl/>
              </w:rPr>
              <w:t xml:space="preserve">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6,750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spacing w:after="0"/>
              <w:ind w:left="245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217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6570730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7,450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2500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4F6EB8"/>
        </w:tc>
      </w:tr>
      <w:tr w:rsidR="004F6EB8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4F6EB8" w:rsidRDefault="00843939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6560440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bidi/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ورق نورد گرم مداوم </w:t>
            </w:r>
          </w:p>
          <w:p w:rsidR="004F6EB8" w:rsidRDefault="00843939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rtl/>
              </w:rPr>
              <w:t>)فولاد سبا(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6,490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6EB8" w:rsidRDefault="00843939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6000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6EB8" w:rsidRDefault="00843939">
            <w:pPr>
              <w:spacing w:after="0"/>
              <w:ind w:left="245" w:hanging="233"/>
            </w:pPr>
            <w:r>
              <w:rPr>
                <w:rFonts w:ascii="Arial" w:eastAsia="Arial" w:hAnsi="Arial" w:cs="Arial"/>
              </w:rPr>
              <w:t>S 235 JR EN 10025 -2</w:t>
            </w:r>
          </w:p>
        </w:tc>
      </w:tr>
    </w:tbl>
    <w:p w:rsidR="00A96118" w:rsidRDefault="00A96118"/>
    <w:sectPr w:rsidR="00A96118">
      <w:pgSz w:w="11904" w:h="16836"/>
      <w:pgMar w:top="1092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B8"/>
    <w:rsid w:val="004F6EB8"/>
    <w:rsid w:val="00602AC8"/>
    <w:rsid w:val="00843939"/>
    <w:rsid w:val="00A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docId w15:val="{9F8FEA37-02D5-004B-8706-9245405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fa-IR" w:eastAsia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مهمان</dc:creator>
  <cp:keywords/>
  <dc:description/>
  <cp:lastModifiedBy>کاربر مهمان</cp:lastModifiedBy>
  <cp:revision>3</cp:revision>
  <dcterms:created xsi:type="dcterms:W3CDTF">2022-04-11T15:24:00Z</dcterms:created>
  <dcterms:modified xsi:type="dcterms:W3CDTF">2022-04-11T15:25:00Z</dcterms:modified>
</cp:coreProperties>
</file>